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DA" w:rsidRPr="0032238F" w:rsidRDefault="001A66DA" w:rsidP="001A66DA">
      <w:pPr>
        <w:kinsoku w:val="0"/>
        <w:overflowPunct w:val="0"/>
        <w:jc w:val="both"/>
        <w:rPr>
          <w:i/>
          <w:szCs w:val="28"/>
          <w:u w:val="single"/>
        </w:rPr>
      </w:pPr>
      <w:proofErr w:type="spellStart"/>
      <w:r>
        <w:rPr>
          <w:bCs/>
        </w:rPr>
        <w:t>Міхно</w:t>
      </w:r>
      <w:proofErr w:type="spellEnd"/>
      <w:r>
        <w:rPr>
          <w:bCs/>
        </w:rPr>
        <w:t xml:space="preserve"> О. </w:t>
      </w:r>
      <w:proofErr w:type="spellStart"/>
      <w:r>
        <w:rPr>
          <w:bCs/>
        </w:rPr>
        <w:t>Педагогічний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календар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Травень</w:t>
      </w:r>
      <w:proofErr w:type="spellEnd"/>
      <w:r>
        <w:rPr>
          <w:bCs/>
        </w:rPr>
        <w:t xml:space="preserve"> 2018</w:t>
      </w:r>
      <w:r>
        <w:t>: [</w:t>
      </w:r>
      <w:proofErr w:type="spellStart"/>
      <w:r>
        <w:t>пед</w:t>
      </w:r>
      <w:proofErr w:type="spellEnd"/>
      <w:r>
        <w:t xml:space="preserve">. </w:t>
      </w:r>
      <w:proofErr w:type="spellStart"/>
      <w:r>
        <w:t>календар</w:t>
      </w:r>
      <w:proofErr w:type="spellEnd"/>
      <w:r>
        <w:t xml:space="preserve"> на </w:t>
      </w:r>
      <w:proofErr w:type="spellStart"/>
      <w:r>
        <w:t>травень</w:t>
      </w:r>
      <w:proofErr w:type="spellEnd"/>
      <w:r>
        <w:t xml:space="preserve"> 2018 р.: 170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</w:t>
      </w:r>
      <w:proofErr w:type="spellEnd"/>
      <w:r>
        <w:t xml:space="preserve">. </w:t>
      </w:r>
      <w:proofErr w:type="spellStart"/>
      <w:r>
        <w:t>Олександри</w:t>
      </w:r>
      <w:proofErr w:type="spellEnd"/>
      <w:r>
        <w:t xml:space="preserve"> </w:t>
      </w:r>
      <w:proofErr w:type="spellStart"/>
      <w:r>
        <w:t>Єфименко</w:t>
      </w:r>
      <w:proofErr w:type="spellEnd"/>
      <w:r>
        <w:t xml:space="preserve"> (1848</w:t>
      </w:r>
      <w:r>
        <w:rPr>
          <w:szCs w:val="28"/>
        </w:rPr>
        <w:t>—</w:t>
      </w:r>
      <w:r>
        <w:t xml:space="preserve">1918), </w:t>
      </w:r>
      <w:proofErr w:type="spellStart"/>
      <w:r>
        <w:t>укр</w:t>
      </w:r>
      <w:proofErr w:type="spellEnd"/>
      <w:r>
        <w:t xml:space="preserve">. </w:t>
      </w:r>
      <w:proofErr w:type="spellStart"/>
      <w:r>
        <w:t>історика</w:t>
      </w:r>
      <w:proofErr w:type="spellEnd"/>
      <w:r>
        <w:t xml:space="preserve">] </w:t>
      </w:r>
      <w:r>
        <w:rPr>
          <w:szCs w:val="28"/>
        </w:rPr>
        <w:t xml:space="preserve">// </w:t>
      </w:r>
      <w:proofErr w:type="spellStart"/>
      <w:r>
        <w:rPr>
          <w:szCs w:val="28"/>
        </w:rPr>
        <w:t>Справи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сімейні</w:t>
      </w:r>
      <w:proofErr w:type="spellEnd"/>
      <w:r>
        <w:rPr>
          <w:szCs w:val="28"/>
        </w:rPr>
        <w:t>. — 2018. — №5. — С. 28—29.</w:t>
      </w:r>
    </w:p>
    <w:p w:rsidR="00FC58B4" w:rsidRDefault="00FC58B4" w:rsidP="00CE2298">
      <w:pPr>
        <w:shd w:val="clear" w:color="auto" w:fill="FDFDFD"/>
        <w:spacing w:before="100" w:beforeAutospacing="1" w:after="100" w:afterAutospacing="1"/>
        <w:jc w:val="right"/>
        <w:outlineLvl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Педагогічний календар. Травень 2018</w:t>
      </w:r>
    </w:p>
    <w:p w:rsidR="00E63C3C" w:rsidRPr="003A7151" w:rsidRDefault="00E63C3C" w:rsidP="00A97B50">
      <w:pPr>
        <w:shd w:val="clear" w:color="auto" w:fill="FDFDFD"/>
        <w:spacing w:before="100" w:beforeAutospacing="1" w:after="100" w:afterAutospacing="1"/>
        <w:jc w:val="both"/>
        <w:rPr>
          <w:b/>
          <w:color w:val="000000"/>
          <w:sz w:val="28"/>
          <w:szCs w:val="28"/>
          <w:lang w:val="uk-UA"/>
        </w:rPr>
      </w:pPr>
      <w:r w:rsidRPr="003A7151">
        <w:rPr>
          <w:b/>
          <w:color w:val="000000"/>
          <w:sz w:val="28"/>
          <w:szCs w:val="28"/>
          <w:lang w:val="uk-UA"/>
        </w:rPr>
        <w:t xml:space="preserve">170 років від дня народження Олександри Єфименко (1848-1918), української </w:t>
      </w:r>
      <w:proofErr w:type="spellStart"/>
      <w:r w:rsidRPr="003A7151">
        <w:rPr>
          <w:b/>
          <w:color w:val="000000"/>
          <w:sz w:val="28"/>
          <w:szCs w:val="28"/>
          <w:lang w:val="uk-UA"/>
        </w:rPr>
        <w:t>історикині</w:t>
      </w:r>
      <w:proofErr w:type="spellEnd"/>
      <w:r w:rsidRPr="003A7151">
        <w:rPr>
          <w:b/>
          <w:color w:val="000000"/>
          <w:sz w:val="28"/>
          <w:szCs w:val="28"/>
          <w:lang w:val="uk-UA"/>
        </w:rPr>
        <w:t xml:space="preserve">, </w:t>
      </w:r>
      <w:proofErr w:type="spellStart"/>
      <w:r w:rsidRPr="003A7151">
        <w:rPr>
          <w:b/>
          <w:color w:val="000000"/>
          <w:sz w:val="28"/>
          <w:szCs w:val="28"/>
          <w:lang w:val="uk-UA"/>
        </w:rPr>
        <w:t>педагогині</w:t>
      </w:r>
      <w:proofErr w:type="spellEnd"/>
      <w:r w:rsidRPr="003A7151">
        <w:rPr>
          <w:b/>
          <w:color w:val="000000"/>
          <w:sz w:val="28"/>
          <w:szCs w:val="28"/>
          <w:lang w:val="uk-UA"/>
        </w:rPr>
        <w:t xml:space="preserve">, громадської діячки </w:t>
      </w:r>
    </w:p>
    <w:p w:rsidR="003A7151" w:rsidRPr="003A7151" w:rsidRDefault="00A97B50" w:rsidP="003A715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A7151">
        <w:rPr>
          <w:sz w:val="28"/>
          <w:szCs w:val="28"/>
          <w:lang w:val="uk-UA"/>
        </w:rPr>
        <w:tab/>
      </w:r>
      <w:r w:rsidR="00AF162B" w:rsidRPr="003A7151">
        <w:rPr>
          <w:sz w:val="28"/>
          <w:szCs w:val="28"/>
          <w:lang w:val="uk-UA"/>
        </w:rPr>
        <w:t xml:space="preserve">Олександра Яківна Єфименко </w:t>
      </w:r>
      <w:r w:rsidR="004D68A5" w:rsidRPr="003A7151">
        <w:rPr>
          <w:sz w:val="28"/>
          <w:szCs w:val="28"/>
          <w:lang w:val="uk-UA"/>
        </w:rPr>
        <w:t xml:space="preserve">(дівоче прізвище </w:t>
      </w:r>
      <w:proofErr w:type="spellStart"/>
      <w:r w:rsidR="004D68A5" w:rsidRPr="003A7151">
        <w:rPr>
          <w:sz w:val="28"/>
          <w:szCs w:val="28"/>
          <w:lang w:val="uk-UA"/>
        </w:rPr>
        <w:t>Ставровська</w:t>
      </w:r>
      <w:proofErr w:type="spellEnd"/>
      <w:r w:rsidR="004D68A5" w:rsidRPr="003A7151">
        <w:rPr>
          <w:sz w:val="28"/>
          <w:szCs w:val="28"/>
          <w:lang w:val="uk-UA"/>
        </w:rPr>
        <w:t xml:space="preserve">) </w:t>
      </w:r>
      <w:r w:rsidR="00AF162B" w:rsidRPr="003A7151">
        <w:rPr>
          <w:sz w:val="28"/>
          <w:szCs w:val="28"/>
          <w:lang w:val="uk-UA"/>
        </w:rPr>
        <w:t xml:space="preserve">народилася 30 </w:t>
      </w:r>
      <w:r w:rsidR="008F0762">
        <w:rPr>
          <w:sz w:val="28"/>
          <w:szCs w:val="28"/>
          <w:lang w:val="uk-UA"/>
        </w:rPr>
        <w:t>травня</w:t>
      </w:r>
      <w:r w:rsidR="00AF162B" w:rsidRPr="003A7151">
        <w:rPr>
          <w:sz w:val="28"/>
          <w:szCs w:val="28"/>
          <w:lang w:val="uk-UA"/>
        </w:rPr>
        <w:t xml:space="preserve"> </w:t>
      </w:r>
      <w:r w:rsidR="00E40235">
        <w:rPr>
          <w:sz w:val="28"/>
          <w:szCs w:val="28"/>
          <w:lang w:val="uk-UA"/>
        </w:rPr>
        <w:t xml:space="preserve">(за іншими даними – 30 квітня) </w:t>
      </w:r>
      <w:r w:rsidR="00AF162B" w:rsidRPr="003A7151">
        <w:rPr>
          <w:sz w:val="28"/>
          <w:szCs w:val="28"/>
          <w:lang w:val="uk-UA"/>
        </w:rPr>
        <w:t xml:space="preserve">1848 р. в суворому Архангельському краї (с. </w:t>
      </w:r>
      <w:proofErr w:type="spellStart"/>
      <w:r w:rsidR="00AF162B" w:rsidRPr="003A7151">
        <w:rPr>
          <w:sz w:val="28"/>
          <w:szCs w:val="28"/>
          <w:lang w:val="uk-UA"/>
        </w:rPr>
        <w:t>Варзуга</w:t>
      </w:r>
      <w:proofErr w:type="spellEnd"/>
      <w:r w:rsidR="00AF162B" w:rsidRPr="003A7151">
        <w:rPr>
          <w:sz w:val="28"/>
          <w:szCs w:val="28"/>
          <w:lang w:val="uk-UA"/>
        </w:rPr>
        <w:t xml:space="preserve">, </w:t>
      </w:r>
      <w:proofErr w:type="spellStart"/>
      <w:r w:rsidR="00AF162B" w:rsidRPr="003A7151">
        <w:rPr>
          <w:sz w:val="28"/>
          <w:szCs w:val="28"/>
          <w:lang w:val="uk-UA"/>
        </w:rPr>
        <w:t>Кольского</w:t>
      </w:r>
      <w:proofErr w:type="spellEnd"/>
      <w:r w:rsidR="00AF162B" w:rsidRPr="003A7151">
        <w:rPr>
          <w:sz w:val="28"/>
          <w:szCs w:val="28"/>
          <w:lang w:val="uk-UA"/>
        </w:rPr>
        <w:t xml:space="preserve"> повіту). В 1857 р. </w:t>
      </w:r>
      <w:r w:rsidR="00DB5671" w:rsidRPr="003A7151">
        <w:rPr>
          <w:sz w:val="28"/>
          <w:szCs w:val="28"/>
          <w:lang w:val="uk-UA"/>
        </w:rPr>
        <w:t>в</w:t>
      </w:r>
      <w:r w:rsidR="00AF162B" w:rsidRPr="003A7151">
        <w:rPr>
          <w:sz w:val="28"/>
          <w:szCs w:val="28"/>
          <w:lang w:val="uk-UA"/>
        </w:rPr>
        <w:t>ступ</w:t>
      </w:r>
      <w:r w:rsidR="008F0762">
        <w:rPr>
          <w:sz w:val="28"/>
          <w:szCs w:val="28"/>
          <w:lang w:val="uk-UA"/>
        </w:rPr>
        <w:t>ила</w:t>
      </w:r>
      <w:r w:rsidR="00AF162B" w:rsidRPr="003A7151">
        <w:rPr>
          <w:sz w:val="28"/>
          <w:szCs w:val="28"/>
          <w:lang w:val="uk-UA"/>
        </w:rPr>
        <w:t xml:space="preserve"> до Архангельської жіночої гімназії, яку закінч</w:t>
      </w:r>
      <w:r w:rsidR="008F0762">
        <w:rPr>
          <w:sz w:val="28"/>
          <w:szCs w:val="28"/>
          <w:lang w:val="uk-UA"/>
        </w:rPr>
        <w:t>ила</w:t>
      </w:r>
      <w:r w:rsidR="00AF162B" w:rsidRPr="003A7151">
        <w:rPr>
          <w:sz w:val="28"/>
          <w:szCs w:val="28"/>
          <w:lang w:val="uk-UA"/>
        </w:rPr>
        <w:t xml:space="preserve"> з відзнакою в 1863 р. З тієї пори починається її багаторічна педагогічна діяльність.</w:t>
      </w:r>
    </w:p>
    <w:p w:rsidR="004D68A5" w:rsidRPr="003A7151" w:rsidRDefault="003A7151" w:rsidP="00A97B50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A7151">
        <w:rPr>
          <w:sz w:val="28"/>
          <w:szCs w:val="28"/>
          <w:lang w:val="uk-UA"/>
        </w:rPr>
        <w:tab/>
      </w:r>
      <w:r w:rsidR="00FC58B4">
        <w:rPr>
          <w:sz w:val="28"/>
          <w:szCs w:val="28"/>
          <w:lang w:val="uk-UA"/>
        </w:rPr>
        <w:t>Наприкінці 1860-х вона</w:t>
      </w:r>
      <w:r w:rsidR="004D68A5" w:rsidRPr="003A7151">
        <w:rPr>
          <w:sz w:val="28"/>
          <w:szCs w:val="28"/>
          <w:lang w:val="uk-UA"/>
        </w:rPr>
        <w:t xml:space="preserve"> познайомилася з Петром Єфименком, засланим з України активним учасником Харківсько-Київського таємного товариства, українським істориком та етнографом (до речі, сам Єфименко розшукав на Соловецьких островах надмогильну плиту останнього кошового Запорозької Січі Петра Калнишевського).</w:t>
      </w:r>
      <w:r w:rsidRPr="003A7151">
        <w:rPr>
          <w:sz w:val="28"/>
          <w:szCs w:val="28"/>
          <w:lang w:val="uk-UA"/>
        </w:rPr>
        <w:t xml:space="preserve"> </w:t>
      </w:r>
      <w:r w:rsidR="004D68A5" w:rsidRPr="003A7151">
        <w:rPr>
          <w:sz w:val="28"/>
          <w:szCs w:val="28"/>
          <w:lang w:val="uk-UA"/>
        </w:rPr>
        <w:t xml:space="preserve">1870 молоді люди </w:t>
      </w:r>
      <w:r>
        <w:rPr>
          <w:sz w:val="28"/>
          <w:szCs w:val="28"/>
          <w:lang w:val="uk-UA"/>
        </w:rPr>
        <w:t>одружилися</w:t>
      </w:r>
      <w:r w:rsidR="004D68A5" w:rsidRPr="003A7151">
        <w:rPr>
          <w:sz w:val="28"/>
          <w:szCs w:val="28"/>
          <w:lang w:val="uk-UA"/>
        </w:rPr>
        <w:t>. Петро Савич став для неї не лише вірним чоловіком і справжнім другом та однодумцем, а й учителем, наставником, який відкрив перед молодою жінкою незнаний до того світ України.</w:t>
      </w:r>
    </w:p>
    <w:p w:rsidR="00AF162B" w:rsidRPr="003A7151" w:rsidRDefault="00A97B50" w:rsidP="00A97B50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A7151">
        <w:rPr>
          <w:sz w:val="28"/>
          <w:szCs w:val="28"/>
          <w:lang w:val="uk-UA"/>
        </w:rPr>
        <w:tab/>
      </w:r>
      <w:r w:rsidR="00AF162B" w:rsidRPr="003A7151">
        <w:rPr>
          <w:sz w:val="28"/>
          <w:szCs w:val="28"/>
          <w:lang w:val="uk-UA"/>
        </w:rPr>
        <w:t>Нова сторінка в</w:t>
      </w:r>
      <w:r w:rsidR="00067D79" w:rsidRPr="003A7151">
        <w:rPr>
          <w:sz w:val="28"/>
          <w:szCs w:val="28"/>
          <w:lang w:val="uk-UA"/>
        </w:rPr>
        <w:t xml:space="preserve"> житті й науковій творчості О.</w:t>
      </w:r>
      <w:r w:rsidR="00AF162B" w:rsidRPr="003A7151">
        <w:rPr>
          <w:sz w:val="28"/>
          <w:szCs w:val="28"/>
          <w:lang w:val="uk-UA"/>
        </w:rPr>
        <w:t xml:space="preserve">Єфименко почалась після переїзду її в 1874 р. разом з чоловіком до України — спочатку до Чернігова, а </w:t>
      </w:r>
      <w:r w:rsidR="00067D79" w:rsidRPr="003A7151">
        <w:rPr>
          <w:sz w:val="28"/>
          <w:szCs w:val="28"/>
          <w:lang w:val="uk-UA"/>
        </w:rPr>
        <w:t xml:space="preserve">в 1879 р. </w:t>
      </w:r>
      <w:r w:rsidR="00AF162B" w:rsidRPr="003A7151">
        <w:rPr>
          <w:sz w:val="28"/>
          <w:szCs w:val="28"/>
          <w:lang w:val="uk-UA"/>
        </w:rPr>
        <w:t>— до Харкова.</w:t>
      </w:r>
      <w:r w:rsidR="003A7151" w:rsidRPr="003A7151">
        <w:rPr>
          <w:sz w:val="28"/>
          <w:szCs w:val="28"/>
          <w:lang w:val="uk-UA"/>
        </w:rPr>
        <w:t xml:space="preserve"> </w:t>
      </w:r>
      <w:r w:rsidRPr="003A7151">
        <w:rPr>
          <w:sz w:val="28"/>
          <w:szCs w:val="28"/>
          <w:lang w:val="uk-UA"/>
        </w:rPr>
        <w:t>18</w:t>
      </w:r>
      <w:r w:rsidR="00AF162B" w:rsidRPr="003A7151">
        <w:rPr>
          <w:sz w:val="28"/>
          <w:szCs w:val="28"/>
          <w:lang w:val="uk-UA"/>
        </w:rPr>
        <w:t>80—</w:t>
      </w:r>
      <w:r w:rsidRPr="003A7151">
        <w:rPr>
          <w:sz w:val="28"/>
          <w:szCs w:val="28"/>
          <w:lang w:val="uk-UA"/>
        </w:rPr>
        <w:t>18</w:t>
      </w:r>
      <w:r w:rsidR="00AF162B" w:rsidRPr="003A7151">
        <w:rPr>
          <w:sz w:val="28"/>
          <w:szCs w:val="28"/>
          <w:lang w:val="uk-UA"/>
        </w:rPr>
        <w:t>90-і роки найбільш яскраво проявився самобутній науковий талант О.</w:t>
      </w:r>
      <w:r w:rsidRPr="003A7151">
        <w:rPr>
          <w:sz w:val="28"/>
          <w:szCs w:val="28"/>
          <w:lang w:val="uk-UA"/>
        </w:rPr>
        <w:t xml:space="preserve"> </w:t>
      </w:r>
      <w:r w:rsidR="00AF162B" w:rsidRPr="003A7151">
        <w:rPr>
          <w:sz w:val="28"/>
          <w:szCs w:val="28"/>
          <w:lang w:val="uk-UA"/>
        </w:rPr>
        <w:t>Єфименко. Своїм вчителем в дослідж</w:t>
      </w:r>
      <w:r w:rsidRPr="003A7151">
        <w:rPr>
          <w:sz w:val="28"/>
          <w:szCs w:val="28"/>
          <w:lang w:val="uk-UA"/>
        </w:rPr>
        <w:t>ен</w:t>
      </w:r>
      <w:r w:rsidR="00AF162B" w:rsidRPr="003A7151">
        <w:rPr>
          <w:sz w:val="28"/>
          <w:szCs w:val="28"/>
          <w:lang w:val="uk-UA"/>
        </w:rPr>
        <w:t>ні історії України Олександра Яківна завжди вважала Володимира Антоновича</w:t>
      </w:r>
      <w:r w:rsidR="00AF162B" w:rsidRPr="003A7151">
        <w:rPr>
          <w:color w:val="000000"/>
          <w:sz w:val="28"/>
          <w:szCs w:val="28"/>
          <w:lang w:val="uk-UA"/>
        </w:rPr>
        <w:t xml:space="preserve"> </w:t>
      </w:r>
    </w:p>
    <w:p w:rsidR="00A97B50" w:rsidRPr="003A7151" w:rsidRDefault="00A97B50" w:rsidP="00A97B50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A7151">
        <w:rPr>
          <w:sz w:val="28"/>
          <w:szCs w:val="28"/>
          <w:lang w:val="uk-UA"/>
        </w:rPr>
        <w:tab/>
        <w:t xml:space="preserve">У 1896 Олександра Єфименко зайняла перше місце в конкурсі на найкращий підручник з історії України; також написала «Елементарний підручник російської історії», що витримав сім видань (1911—1918). Вивчала Єфименко і культуру України. Активно виступала за присвоєння офіційного статусу українській мові. </w:t>
      </w:r>
      <w:r w:rsidR="004D68A5" w:rsidRPr="003A7151">
        <w:rPr>
          <w:sz w:val="28"/>
          <w:szCs w:val="28"/>
          <w:lang w:val="uk-UA"/>
        </w:rPr>
        <w:t>У її творчому доробку особливе місце посідає «Історія українського народу», розрахована не лише на вузьке коло спеціалістів, а й на широкий загал, в якій висвітлюються історичні процеси в Україні з найдавніших часів до ХІХ ст.</w:t>
      </w:r>
    </w:p>
    <w:p w:rsidR="00067D79" w:rsidRPr="003A7151" w:rsidRDefault="00A97B50" w:rsidP="00A97B50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A7151">
        <w:rPr>
          <w:sz w:val="28"/>
          <w:szCs w:val="28"/>
          <w:lang w:val="uk-UA"/>
        </w:rPr>
        <w:tab/>
        <w:t>Вела активну громадську діяльність</w:t>
      </w:r>
      <w:r w:rsidR="004D68A5" w:rsidRPr="003A7151">
        <w:rPr>
          <w:sz w:val="28"/>
          <w:szCs w:val="28"/>
          <w:lang w:val="uk-UA"/>
        </w:rPr>
        <w:t>:</w:t>
      </w:r>
      <w:r w:rsidRPr="003A7151">
        <w:rPr>
          <w:sz w:val="28"/>
          <w:szCs w:val="28"/>
          <w:lang w:val="uk-UA"/>
        </w:rPr>
        <w:t xml:space="preserve"> була заступником голови Харківського видавничого комітету, організатором у Харкові історичного гуртка; читала лекції в Харківській бібліотеці. З 1907 очолювала кафедру й викладала</w:t>
      </w:r>
      <w:r w:rsidR="00A664F9" w:rsidRPr="003A7151">
        <w:rPr>
          <w:sz w:val="28"/>
          <w:szCs w:val="28"/>
          <w:lang w:val="uk-UA"/>
        </w:rPr>
        <w:t xml:space="preserve"> історію України </w:t>
      </w:r>
      <w:r w:rsidRPr="003A7151">
        <w:rPr>
          <w:sz w:val="28"/>
          <w:szCs w:val="28"/>
          <w:lang w:val="uk-UA"/>
        </w:rPr>
        <w:t>на</w:t>
      </w:r>
      <w:r w:rsidR="00A664F9" w:rsidRPr="003A7151">
        <w:rPr>
          <w:sz w:val="28"/>
          <w:szCs w:val="28"/>
          <w:lang w:val="uk-UA"/>
        </w:rPr>
        <w:t xml:space="preserve"> </w:t>
      </w:r>
      <w:proofErr w:type="spellStart"/>
      <w:r w:rsidR="00A664F9" w:rsidRPr="003A7151">
        <w:rPr>
          <w:sz w:val="28"/>
          <w:szCs w:val="28"/>
          <w:lang w:val="uk-UA"/>
        </w:rPr>
        <w:t>Бестужевськи</w:t>
      </w:r>
      <w:r w:rsidR="00067D79" w:rsidRPr="003A7151">
        <w:rPr>
          <w:sz w:val="28"/>
          <w:szCs w:val="28"/>
          <w:lang w:val="uk-UA"/>
        </w:rPr>
        <w:t>х</w:t>
      </w:r>
      <w:proofErr w:type="spellEnd"/>
      <w:r w:rsidR="00A664F9" w:rsidRPr="003A7151">
        <w:rPr>
          <w:sz w:val="28"/>
          <w:szCs w:val="28"/>
          <w:lang w:val="uk-UA"/>
        </w:rPr>
        <w:t xml:space="preserve"> вищих жіночих курсах у Петербурзі</w:t>
      </w:r>
      <w:r w:rsidRPr="003A7151">
        <w:rPr>
          <w:sz w:val="28"/>
          <w:szCs w:val="28"/>
          <w:lang w:val="uk-UA"/>
        </w:rPr>
        <w:t>. У</w:t>
      </w:r>
      <w:r w:rsidR="00A664F9" w:rsidRPr="003A7151">
        <w:rPr>
          <w:sz w:val="28"/>
          <w:szCs w:val="28"/>
          <w:lang w:val="uk-UA"/>
        </w:rPr>
        <w:t xml:space="preserve"> 1910</w:t>
      </w:r>
      <w:r w:rsidRPr="003A7151">
        <w:rPr>
          <w:sz w:val="28"/>
          <w:szCs w:val="28"/>
          <w:lang w:val="uk-UA"/>
        </w:rPr>
        <w:t xml:space="preserve"> Харківський університет присудив</w:t>
      </w:r>
      <w:r w:rsidR="00A664F9" w:rsidRPr="003A7151">
        <w:rPr>
          <w:sz w:val="28"/>
          <w:szCs w:val="28"/>
          <w:lang w:val="uk-UA"/>
        </w:rPr>
        <w:t xml:space="preserve"> О. </w:t>
      </w:r>
      <w:r w:rsidRPr="003A7151">
        <w:rPr>
          <w:sz w:val="28"/>
          <w:szCs w:val="28"/>
          <w:lang w:val="uk-UA"/>
        </w:rPr>
        <w:t xml:space="preserve">Єфименко науковий ступінь почесного </w:t>
      </w:r>
      <w:r w:rsidR="00A664F9" w:rsidRPr="003A7151">
        <w:rPr>
          <w:sz w:val="28"/>
          <w:szCs w:val="28"/>
          <w:lang w:val="uk-UA"/>
        </w:rPr>
        <w:t xml:space="preserve">доктора історії </w:t>
      </w:r>
      <w:proofErr w:type="spellStart"/>
      <w:r w:rsidR="004D68A5" w:rsidRPr="003A7151">
        <w:rPr>
          <w:sz w:val="28"/>
          <w:szCs w:val="28"/>
          <w:lang w:val="uk-UA"/>
        </w:rPr>
        <w:t>honoris</w:t>
      </w:r>
      <w:proofErr w:type="spellEnd"/>
      <w:r w:rsidR="004D68A5" w:rsidRPr="003A7151">
        <w:rPr>
          <w:sz w:val="28"/>
          <w:szCs w:val="28"/>
          <w:lang w:val="uk-UA"/>
        </w:rPr>
        <w:t xml:space="preserve"> </w:t>
      </w:r>
      <w:proofErr w:type="spellStart"/>
      <w:r w:rsidR="004D68A5" w:rsidRPr="003A7151">
        <w:rPr>
          <w:sz w:val="28"/>
          <w:szCs w:val="28"/>
          <w:lang w:val="uk-UA"/>
        </w:rPr>
        <w:t>causa</w:t>
      </w:r>
      <w:proofErr w:type="spellEnd"/>
      <w:r w:rsidR="004D68A5" w:rsidRPr="003A7151">
        <w:rPr>
          <w:sz w:val="28"/>
          <w:szCs w:val="28"/>
          <w:lang w:val="uk-UA"/>
        </w:rPr>
        <w:t xml:space="preserve"> </w:t>
      </w:r>
      <w:r w:rsidRPr="003A7151">
        <w:rPr>
          <w:sz w:val="28"/>
          <w:szCs w:val="28"/>
          <w:lang w:val="uk-UA"/>
        </w:rPr>
        <w:t>(перша жінка в</w:t>
      </w:r>
      <w:r w:rsidR="00A664F9" w:rsidRPr="003A7151">
        <w:rPr>
          <w:sz w:val="28"/>
          <w:szCs w:val="28"/>
          <w:lang w:val="uk-UA"/>
        </w:rPr>
        <w:t xml:space="preserve"> Росії</w:t>
      </w:r>
      <w:r w:rsidRPr="003A7151">
        <w:rPr>
          <w:sz w:val="28"/>
          <w:szCs w:val="28"/>
          <w:lang w:val="uk-UA"/>
        </w:rPr>
        <w:t xml:space="preserve">, яка здобула таке визнання). </w:t>
      </w:r>
      <w:r w:rsidR="004D68A5" w:rsidRPr="003A7151">
        <w:rPr>
          <w:sz w:val="28"/>
          <w:szCs w:val="28"/>
          <w:lang w:val="uk-UA"/>
        </w:rPr>
        <w:t xml:space="preserve">У 1907 за сприяння Олександри Єфименко, яка високо оцінила вірші молодого Олександра Олеся, на кошти українського громадського діяча Петра </w:t>
      </w:r>
      <w:proofErr w:type="spellStart"/>
      <w:r w:rsidR="004D68A5" w:rsidRPr="003A7151">
        <w:rPr>
          <w:sz w:val="28"/>
          <w:szCs w:val="28"/>
          <w:lang w:val="uk-UA"/>
        </w:rPr>
        <w:t>Стебницького</w:t>
      </w:r>
      <w:proofErr w:type="spellEnd"/>
      <w:r w:rsidR="004D68A5" w:rsidRPr="003A7151">
        <w:rPr>
          <w:sz w:val="28"/>
          <w:szCs w:val="28"/>
          <w:lang w:val="uk-UA"/>
        </w:rPr>
        <w:t xml:space="preserve"> вийшла перша збірка віршів </w:t>
      </w:r>
      <w:r w:rsidR="00E40235">
        <w:rPr>
          <w:sz w:val="28"/>
          <w:szCs w:val="28"/>
          <w:lang w:val="uk-UA"/>
        </w:rPr>
        <w:t xml:space="preserve">О. </w:t>
      </w:r>
      <w:r w:rsidR="004D68A5" w:rsidRPr="003A7151">
        <w:rPr>
          <w:sz w:val="28"/>
          <w:szCs w:val="28"/>
          <w:lang w:val="uk-UA"/>
        </w:rPr>
        <w:t>Олеся «З журбою радість обнялась».</w:t>
      </w:r>
    </w:p>
    <w:p w:rsidR="005B225A" w:rsidRDefault="00067D79" w:rsidP="00FC58B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A7151">
        <w:rPr>
          <w:sz w:val="28"/>
          <w:szCs w:val="28"/>
          <w:lang w:val="uk-UA"/>
        </w:rPr>
        <w:lastRenderedPageBreak/>
        <w:tab/>
      </w:r>
      <w:r w:rsidR="00A97B50" w:rsidRPr="003A7151">
        <w:rPr>
          <w:sz w:val="28"/>
          <w:szCs w:val="28"/>
          <w:lang w:val="uk-UA"/>
        </w:rPr>
        <w:t>У</w:t>
      </w:r>
      <w:r w:rsidR="00A664F9" w:rsidRPr="003A7151">
        <w:rPr>
          <w:sz w:val="28"/>
          <w:szCs w:val="28"/>
          <w:lang w:val="uk-UA"/>
        </w:rPr>
        <w:t xml:space="preserve"> 1917</w:t>
      </w:r>
      <w:r w:rsidR="00A97B50" w:rsidRPr="003A7151">
        <w:rPr>
          <w:sz w:val="28"/>
          <w:szCs w:val="28"/>
          <w:lang w:val="uk-UA"/>
        </w:rPr>
        <w:t xml:space="preserve"> переїхала на</w:t>
      </w:r>
      <w:r w:rsidR="00A664F9" w:rsidRPr="003A7151">
        <w:rPr>
          <w:sz w:val="28"/>
          <w:szCs w:val="28"/>
          <w:lang w:val="uk-UA"/>
        </w:rPr>
        <w:t xml:space="preserve"> Харківщину</w:t>
      </w:r>
      <w:r w:rsidR="00A97B50" w:rsidRPr="003A7151">
        <w:rPr>
          <w:sz w:val="28"/>
          <w:szCs w:val="28"/>
          <w:lang w:val="uk-UA"/>
        </w:rPr>
        <w:t xml:space="preserve">. Трагічно загинула </w:t>
      </w:r>
      <w:r w:rsidR="00A664F9" w:rsidRPr="003A7151">
        <w:rPr>
          <w:sz w:val="28"/>
          <w:szCs w:val="28"/>
          <w:lang w:val="uk-UA"/>
        </w:rPr>
        <w:t>у ніч з 17 на 18 грудня 191</w:t>
      </w:r>
      <w:r w:rsidR="004D68A5" w:rsidRPr="003A7151">
        <w:rPr>
          <w:sz w:val="28"/>
          <w:szCs w:val="28"/>
          <w:lang w:val="uk-UA"/>
        </w:rPr>
        <w:t xml:space="preserve">8 </w:t>
      </w:r>
      <w:r w:rsidR="00A97B50" w:rsidRPr="003A7151">
        <w:rPr>
          <w:sz w:val="28"/>
          <w:szCs w:val="28"/>
          <w:lang w:val="uk-UA"/>
        </w:rPr>
        <w:t xml:space="preserve">на хуторі Любочка разом з донькою </w:t>
      </w:r>
      <w:r w:rsidR="00A664F9" w:rsidRPr="003A7151">
        <w:rPr>
          <w:sz w:val="28"/>
          <w:szCs w:val="28"/>
          <w:lang w:val="uk-UA"/>
        </w:rPr>
        <w:t xml:space="preserve">Тетяною </w:t>
      </w:r>
      <w:r w:rsidR="00A97B50" w:rsidRPr="003A7151">
        <w:rPr>
          <w:sz w:val="28"/>
          <w:szCs w:val="28"/>
          <w:lang w:val="uk-UA"/>
        </w:rPr>
        <w:t>під час нападу банди.</w:t>
      </w:r>
      <w:r w:rsidRPr="003A7151">
        <w:rPr>
          <w:sz w:val="28"/>
          <w:szCs w:val="28"/>
          <w:lang w:val="uk-UA"/>
        </w:rPr>
        <w:t xml:space="preserve"> </w:t>
      </w:r>
      <w:r w:rsidR="00A97B50" w:rsidRPr="003A7151">
        <w:rPr>
          <w:sz w:val="28"/>
          <w:szCs w:val="28"/>
          <w:lang w:val="uk-UA"/>
        </w:rPr>
        <w:t xml:space="preserve">Могила Олександри Яківни знаходиться на території середньої школи села </w:t>
      </w:r>
      <w:proofErr w:type="spellStart"/>
      <w:r w:rsidR="00A664F9" w:rsidRPr="003A7151">
        <w:rPr>
          <w:sz w:val="28"/>
          <w:szCs w:val="28"/>
          <w:lang w:val="uk-UA"/>
        </w:rPr>
        <w:t>Бугаївка</w:t>
      </w:r>
      <w:proofErr w:type="spellEnd"/>
      <w:r w:rsidR="00A664F9" w:rsidRPr="003A7151">
        <w:rPr>
          <w:sz w:val="28"/>
          <w:szCs w:val="28"/>
          <w:lang w:val="uk-UA"/>
        </w:rPr>
        <w:t xml:space="preserve"> </w:t>
      </w:r>
      <w:r w:rsidR="00A97B50" w:rsidRPr="003A7151">
        <w:rPr>
          <w:sz w:val="28"/>
          <w:szCs w:val="28"/>
          <w:lang w:val="uk-UA"/>
        </w:rPr>
        <w:t>Вовчанського району Харківської області.</w:t>
      </w:r>
    </w:p>
    <w:p w:rsidR="00CE2298" w:rsidRPr="00E40235" w:rsidRDefault="00CE2298" w:rsidP="00CE2298">
      <w:pPr>
        <w:spacing w:line="360" w:lineRule="auto"/>
        <w:jc w:val="right"/>
        <w:outlineLvl w:val="0"/>
        <w:rPr>
          <w:b/>
          <w:sz w:val="28"/>
          <w:szCs w:val="28"/>
          <w:lang w:val="uk-UA"/>
        </w:rPr>
      </w:pPr>
      <w:r w:rsidRPr="00E40235">
        <w:rPr>
          <w:b/>
          <w:sz w:val="28"/>
          <w:szCs w:val="28"/>
          <w:lang w:val="uk-UA"/>
        </w:rPr>
        <w:t>Анонс</w:t>
      </w:r>
    </w:p>
    <w:p w:rsidR="00CE2298" w:rsidRDefault="00CE2298" w:rsidP="00FC58B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E2298" w:rsidRDefault="00CE2298" w:rsidP="00CE2298">
      <w:pPr>
        <w:jc w:val="both"/>
        <w:rPr>
          <w:b/>
          <w:sz w:val="28"/>
          <w:szCs w:val="28"/>
          <w:lang w:val="uk-UA"/>
        </w:rPr>
      </w:pPr>
      <w:r w:rsidRPr="004A19C5">
        <w:rPr>
          <w:b/>
          <w:sz w:val="28"/>
          <w:szCs w:val="28"/>
          <w:lang w:val="uk-UA"/>
        </w:rPr>
        <w:t>Інтерактивні лекції та педагогічні консультації у межах освітнього проекту «Педагогіка дитинства: нове життя «старих» методик навчання і виховання»</w:t>
      </w:r>
    </w:p>
    <w:p w:rsidR="00CE2298" w:rsidRPr="004A19C5" w:rsidRDefault="00CE2298" w:rsidP="00CE2298">
      <w:pPr>
        <w:jc w:val="both"/>
        <w:rPr>
          <w:b/>
          <w:sz w:val="28"/>
          <w:szCs w:val="28"/>
          <w:lang w:val="uk-UA"/>
        </w:rPr>
      </w:pPr>
    </w:p>
    <w:p w:rsidR="00CE2298" w:rsidRPr="004A19C5" w:rsidRDefault="00CE2298" w:rsidP="00CE2298">
      <w:pPr>
        <w:jc w:val="both"/>
        <w:rPr>
          <w:sz w:val="28"/>
          <w:szCs w:val="28"/>
          <w:lang w:val="uk-UA"/>
        </w:rPr>
      </w:pPr>
      <w:r w:rsidRPr="004A19C5">
        <w:rPr>
          <w:sz w:val="28"/>
          <w:szCs w:val="28"/>
          <w:lang w:val="uk-UA"/>
        </w:rPr>
        <w:tab/>
        <w:t>Педагогічний музей України продовжує реалізацію нового освітнього проекту — Циклу інтерактивних лекцій «Педагогіка дитинства: нове життя «старих» методик навчання і виховання» (у форматі педагогічних консультацій для всіх охочих).</w:t>
      </w:r>
    </w:p>
    <w:p w:rsidR="00CE2298" w:rsidRPr="004A19C5" w:rsidRDefault="00CE2298" w:rsidP="00CE229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Вже відбулися зустрічі, присвячені</w:t>
      </w:r>
      <w:r w:rsidRPr="004A19C5">
        <w:rPr>
          <w:sz w:val="28"/>
          <w:szCs w:val="28"/>
          <w:lang w:val="uk-UA"/>
        </w:rPr>
        <w:t xml:space="preserve"> методик</w:t>
      </w:r>
      <w:r>
        <w:rPr>
          <w:sz w:val="28"/>
          <w:szCs w:val="28"/>
          <w:lang w:val="uk-UA"/>
        </w:rPr>
        <w:t>ам</w:t>
      </w:r>
      <w:r w:rsidRPr="004A19C5">
        <w:rPr>
          <w:sz w:val="28"/>
          <w:szCs w:val="28"/>
          <w:lang w:val="uk-UA"/>
        </w:rPr>
        <w:t xml:space="preserve"> навчання і виховання найвизначніших педагогів ХХ століття: Марії </w:t>
      </w:r>
      <w:proofErr w:type="spellStart"/>
      <w:r w:rsidRPr="004A19C5">
        <w:rPr>
          <w:sz w:val="28"/>
          <w:szCs w:val="28"/>
          <w:lang w:val="uk-UA"/>
        </w:rPr>
        <w:t>Монтессорі</w:t>
      </w:r>
      <w:proofErr w:type="spellEnd"/>
      <w:r w:rsidRPr="004A19C5">
        <w:rPr>
          <w:sz w:val="28"/>
          <w:szCs w:val="28"/>
          <w:lang w:val="uk-UA"/>
        </w:rPr>
        <w:t xml:space="preserve">, Антона Макаренка, </w:t>
      </w:r>
      <w:proofErr w:type="spellStart"/>
      <w:r w:rsidRPr="004A19C5">
        <w:rPr>
          <w:sz w:val="28"/>
          <w:szCs w:val="28"/>
          <w:lang w:val="uk-UA"/>
        </w:rPr>
        <w:t>Януша</w:t>
      </w:r>
      <w:proofErr w:type="spellEnd"/>
      <w:r w:rsidRPr="004A19C5">
        <w:rPr>
          <w:sz w:val="28"/>
          <w:szCs w:val="28"/>
          <w:lang w:val="uk-UA"/>
        </w:rPr>
        <w:t xml:space="preserve"> Корчака, Василя Сухомлинського. Серед інших тем — «</w:t>
      </w:r>
      <w:proofErr w:type="spellStart"/>
      <w:r w:rsidRPr="004A19C5">
        <w:rPr>
          <w:sz w:val="28"/>
          <w:szCs w:val="28"/>
          <w:lang w:val="uk-UA"/>
        </w:rPr>
        <w:t>Казкотерапія</w:t>
      </w:r>
      <w:proofErr w:type="spellEnd"/>
      <w:r w:rsidRPr="004A19C5">
        <w:rPr>
          <w:sz w:val="28"/>
          <w:szCs w:val="28"/>
          <w:lang w:val="uk-UA"/>
        </w:rPr>
        <w:t>», «Музична терапія», «Кіно в освіті» та ін.</w:t>
      </w:r>
    </w:p>
    <w:p w:rsidR="00E40235" w:rsidRDefault="00E40235" w:rsidP="00E40235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 травня відбудеться зустріч на тему </w:t>
      </w:r>
      <w:r w:rsidRPr="00CE2298">
        <w:rPr>
          <w:b/>
          <w:sz w:val="28"/>
          <w:szCs w:val="28"/>
          <w:lang w:val="uk-UA"/>
        </w:rPr>
        <w:t>«</w:t>
      </w:r>
      <w:r w:rsidRPr="00CE2298">
        <w:rPr>
          <w:b/>
          <w:sz w:val="28"/>
          <w:szCs w:val="28"/>
        </w:rPr>
        <w:t>3</w:t>
      </w:r>
      <w:r w:rsidRPr="00CE2298">
        <w:rPr>
          <w:b/>
          <w:sz w:val="28"/>
          <w:szCs w:val="28"/>
          <w:lang w:val="en-US"/>
        </w:rPr>
        <w:t>D</w:t>
      </w:r>
      <w:r w:rsidRPr="00CE2298">
        <w:rPr>
          <w:b/>
          <w:sz w:val="28"/>
          <w:szCs w:val="28"/>
        </w:rPr>
        <w:t>-</w:t>
      </w:r>
      <w:r w:rsidRPr="00CE2298">
        <w:rPr>
          <w:b/>
          <w:sz w:val="28"/>
          <w:szCs w:val="28"/>
          <w:lang w:val="uk-UA"/>
        </w:rPr>
        <w:t>технології в освіті».</w:t>
      </w:r>
    </w:p>
    <w:p w:rsidR="00E40235" w:rsidRPr="00E40235" w:rsidRDefault="00E40235" w:rsidP="00E40235">
      <w:pPr>
        <w:ind w:firstLine="708"/>
        <w:jc w:val="both"/>
        <w:rPr>
          <w:b/>
          <w:sz w:val="28"/>
          <w:szCs w:val="28"/>
          <w:lang w:val="uk-UA"/>
        </w:rPr>
      </w:pPr>
      <w:r w:rsidRPr="005B6B2F">
        <w:rPr>
          <w:sz w:val="28"/>
          <w:szCs w:val="28"/>
        </w:rPr>
        <w:t xml:space="preserve">Анонс заходу </w:t>
      </w:r>
      <w:r>
        <w:rPr>
          <w:sz w:val="28"/>
          <w:szCs w:val="28"/>
          <w:lang w:val="uk-UA"/>
        </w:rPr>
        <w:t xml:space="preserve">з детальною інформацією </w:t>
      </w:r>
      <w:r>
        <w:rPr>
          <w:sz w:val="28"/>
          <w:szCs w:val="28"/>
        </w:rPr>
        <w:t xml:space="preserve">буде </w:t>
      </w:r>
      <w:proofErr w:type="spellStart"/>
      <w:r>
        <w:rPr>
          <w:sz w:val="28"/>
          <w:szCs w:val="28"/>
        </w:rPr>
        <w:t>розміщ</w:t>
      </w:r>
      <w:r>
        <w:rPr>
          <w:sz w:val="28"/>
          <w:szCs w:val="28"/>
          <w:lang w:val="uk-UA"/>
        </w:rPr>
        <w:t>ено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тиждень</w:t>
      </w:r>
      <w:proofErr w:type="spellEnd"/>
      <w:r>
        <w:rPr>
          <w:sz w:val="28"/>
          <w:szCs w:val="28"/>
        </w:rPr>
        <w:t xml:space="preserve"> до початку </w:t>
      </w:r>
      <w:r>
        <w:rPr>
          <w:sz w:val="28"/>
          <w:szCs w:val="28"/>
          <w:lang w:val="uk-UA"/>
        </w:rPr>
        <w:t xml:space="preserve">події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сайті</w:t>
      </w:r>
      <w:proofErr w:type="spellEnd"/>
      <w:r>
        <w:rPr>
          <w:sz w:val="28"/>
          <w:szCs w:val="28"/>
        </w:rPr>
        <w:t xml:space="preserve"> музею </w:t>
      </w:r>
      <w:hyperlink r:id="rId5" w:history="1">
        <w:r w:rsidRPr="00A80571">
          <w:rPr>
            <w:rStyle w:val="a5"/>
            <w:sz w:val="28"/>
            <w:szCs w:val="28"/>
          </w:rPr>
          <w:t>http://pmu.in.ua/</w:t>
        </w:r>
      </w:hyperlink>
      <w:r w:rsidRPr="006138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та на </w:t>
      </w:r>
      <w:proofErr w:type="spellStart"/>
      <w:r>
        <w:rPr>
          <w:sz w:val="28"/>
          <w:szCs w:val="28"/>
        </w:rPr>
        <w:t>сторінці</w:t>
      </w:r>
      <w:proofErr w:type="spellEnd"/>
      <w:r>
        <w:rPr>
          <w:sz w:val="28"/>
          <w:szCs w:val="28"/>
        </w:rPr>
        <w:t xml:space="preserve"> музею у </w:t>
      </w:r>
      <w:proofErr w:type="spellStart"/>
      <w:r>
        <w:rPr>
          <w:sz w:val="28"/>
          <w:szCs w:val="28"/>
          <w:lang w:val="en-US"/>
        </w:rPr>
        <w:t>Facebook</w:t>
      </w:r>
      <w:proofErr w:type="spellEnd"/>
      <w:r w:rsidRPr="004A19C5">
        <w:rPr>
          <w:sz w:val="28"/>
          <w:szCs w:val="28"/>
          <w:lang w:val="uk-UA"/>
        </w:rPr>
        <w:t xml:space="preserve"> </w:t>
      </w:r>
    </w:p>
    <w:p w:rsidR="00CE2298" w:rsidRPr="004A19C5" w:rsidRDefault="00CE2298" w:rsidP="00E40235">
      <w:pPr>
        <w:ind w:firstLine="708"/>
        <w:jc w:val="both"/>
        <w:rPr>
          <w:sz w:val="28"/>
          <w:szCs w:val="28"/>
          <w:lang w:val="uk-UA"/>
        </w:rPr>
      </w:pPr>
      <w:r w:rsidRPr="004A19C5">
        <w:rPr>
          <w:sz w:val="28"/>
          <w:szCs w:val="28"/>
          <w:lang w:val="uk-UA"/>
        </w:rPr>
        <w:t>Співорганізатор: Інститут післядипломної педагогічної освіти Київського університету імені Бориса Грінченка.</w:t>
      </w:r>
    </w:p>
    <w:p w:rsidR="00CE2298" w:rsidRPr="004A19C5" w:rsidRDefault="00CE2298" w:rsidP="00CE2298">
      <w:pPr>
        <w:jc w:val="both"/>
        <w:rPr>
          <w:sz w:val="28"/>
          <w:szCs w:val="28"/>
          <w:lang w:val="uk-UA"/>
        </w:rPr>
      </w:pPr>
      <w:r w:rsidRPr="004A19C5">
        <w:rPr>
          <w:sz w:val="28"/>
          <w:szCs w:val="28"/>
          <w:lang w:val="uk-UA"/>
        </w:rPr>
        <w:tab/>
        <w:t xml:space="preserve"> </w:t>
      </w:r>
    </w:p>
    <w:p w:rsidR="00E40235" w:rsidRPr="00CE2298" w:rsidRDefault="00E4023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E40235" w:rsidRPr="00CE2298" w:rsidSect="005B2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54F7"/>
    <w:multiLevelType w:val="hybridMultilevel"/>
    <w:tmpl w:val="99D6423A"/>
    <w:lvl w:ilvl="0" w:tplc="F9585DB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F85187"/>
    <w:multiLevelType w:val="multilevel"/>
    <w:tmpl w:val="53DE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3C3C"/>
    <w:rsid w:val="0003526A"/>
    <w:rsid w:val="00067D79"/>
    <w:rsid w:val="001A66DA"/>
    <w:rsid w:val="003A7151"/>
    <w:rsid w:val="004D68A5"/>
    <w:rsid w:val="005B225A"/>
    <w:rsid w:val="008F0762"/>
    <w:rsid w:val="0091404D"/>
    <w:rsid w:val="00A664F9"/>
    <w:rsid w:val="00A97B50"/>
    <w:rsid w:val="00AF162B"/>
    <w:rsid w:val="00CD310A"/>
    <w:rsid w:val="00CE2298"/>
    <w:rsid w:val="00DB5671"/>
    <w:rsid w:val="00E40235"/>
    <w:rsid w:val="00E63C3C"/>
    <w:rsid w:val="00E805BA"/>
    <w:rsid w:val="00FC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62B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AF162B"/>
    <w:rPr>
      <w:i/>
      <w:iCs/>
    </w:rPr>
  </w:style>
  <w:style w:type="character" w:styleId="a5">
    <w:name w:val="Hyperlink"/>
    <w:basedOn w:val="a0"/>
    <w:uiPriority w:val="99"/>
    <w:unhideWhenUsed/>
    <w:rsid w:val="00A97B50"/>
    <w:rPr>
      <w:color w:val="0000FF"/>
      <w:u w:val="single"/>
    </w:rPr>
  </w:style>
  <w:style w:type="character" w:styleId="a6">
    <w:name w:val="Strong"/>
    <w:basedOn w:val="a0"/>
    <w:uiPriority w:val="22"/>
    <w:qFormat/>
    <w:rsid w:val="004D68A5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CE2298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E22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u.in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2024-05-27T11:53:00Z</dcterms:created>
  <dcterms:modified xsi:type="dcterms:W3CDTF">2024-05-27T11:53:00Z</dcterms:modified>
</cp:coreProperties>
</file>