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4A" w:rsidRDefault="00DB764A" w:rsidP="0073028A">
      <w:pPr>
        <w:spacing w:after="0" w:line="240" w:lineRule="auto"/>
        <w:ind w:left="709"/>
        <w:jc w:val="both"/>
        <w:rPr>
          <w:i/>
          <w:szCs w:val="28"/>
          <w:u w:val="single"/>
        </w:rPr>
      </w:pPr>
      <w:r>
        <w:rPr>
          <w:szCs w:val="28"/>
        </w:rPr>
        <w:t xml:space="preserve">Доленосні епізоди : історія коледжу крізь призму життя. Спогади Антоненка В. Д.  / В. Д.  Антоненко [Передмова О. </w:t>
      </w:r>
      <w:proofErr w:type="spellStart"/>
      <w:r>
        <w:rPr>
          <w:szCs w:val="28"/>
        </w:rPr>
        <w:t>Міхно</w:t>
      </w:r>
      <w:proofErr w:type="spellEnd"/>
      <w:r>
        <w:rPr>
          <w:szCs w:val="28"/>
        </w:rPr>
        <w:t>]. — К. : ТОВ «НВФ «Славутич-Дельфін», 2018. — С. 3—4.</w:t>
      </w:r>
    </w:p>
    <w:p w:rsidR="00887F03" w:rsidRPr="00887F03" w:rsidRDefault="00887F03" w:rsidP="00887F0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87F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Передмова</w:t>
      </w:r>
    </w:p>
    <w:p w:rsidR="001F2C0F" w:rsidRPr="00887F03" w:rsidRDefault="00887F03" w:rsidP="00887F0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F2C0F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Шановний читачу!</w:t>
      </w:r>
    </w:p>
    <w:p w:rsidR="00CC49B1" w:rsidRPr="00887F03" w:rsidRDefault="00B30A81" w:rsidP="00887F03">
      <w:pPr>
        <w:pStyle w:val="a6"/>
        <w:kinsoku w:val="0"/>
        <w:overflowPunct w:val="0"/>
        <w:spacing w:line="276" w:lineRule="auto"/>
        <w:jc w:val="both"/>
        <w:rPr>
          <w:lang w:val="uk-UA"/>
        </w:rPr>
      </w:pPr>
      <w:r w:rsidRPr="00887F03">
        <w:rPr>
          <w:rFonts w:eastAsia="Times New Roman"/>
          <w:sz w:val="28"/>
          <w:szCs w:val="28"/>
          <w:lang w:val="uk-UA" w:eastAsia="uk-UA"/>
        </w:rPr>
        <w:tab/>
      </w:r>
      <w:r w:rsidR="001F2C0F" w:rsidRPr="00887F03">
        <w:rPr>
          <w:rFonts w:eastAsia="Times New Roman"/>
          <w:sz w:val="28"/>
          <w:szCs w:val="28"/>
          <w:lang w:val="uk-UA" w:eastAsia="uk-UA"/>
        </w:rPr>
        <w:t xml:space="preserve">Ви тримаєте в руках надзвичайно цікаву книгу, яку можна назвати історією знизу </w:t>
      </w:r>
      <w:r w:rsidR="00887F03" w:rsidRPr="00887F03">
        <w:rPr>
          <w:sz w:val="28"/>
          <w:szCs w:val="28"/>
        </w:rPr>
        <w:t>—</w:t>
      </w:r>
      <w:r w:rsidR="00887F03">
        <w:rPr>
          <w:sz w:val="28"/>
          <w:szCs w:val="28"/>
          <w:lang w:val="uk-UA"/>
        </w:rPr>
        <w:t xml:space="preserve"> </w:t>
      </w:r>
      <w:r w:rsidR="001F2C0F" w:rsidRPr="00887F03">
        <w:rPr>
          <w:rFonts w:eastAsia="Times New Roman"/>
          <w:sz w:val="28"/>
          <w:szCs w:val="28"/>
          <w:lang w:val="uk-UA" w:eastAsia="uk-UA"/>
        </w:rPr>
        <w:t>популярн</w:t>
      </w:r>
      <w:r w:rsidR="005D58A6" w:rsidRPr="00887F03">
        <w:rPr>
          <w:rFonts w:eastAsia="Times New Roman"/>
          <w:sz w:val="28"/>
          <w:szCs w:val="28"/>
          <w:lang w:val="uk-UA" w:eastAsia="uk-UA"/>
        </w:rPr>
        <w:t>ою</w:t>
      </w:r>
      <w:r w:rsidR="001F2C0F" w:rsidRPr="00887F03">
        <w:rPr>
          <w:rFonts w:eastAsia="Times New Roman"/>
          <w:sz w:val="28"/>
          <w:szCs w:val="28"/>
          <w:lang w:val="uk-UA" w:eastAsia="uk-UA"/>
        </w:rPr>
        <w:t xml:space="preserve"> </w:t>
      </w:r>
      <w:r w:rsidR="00953FB8" w:rsidRPr="00887F03">
        <w:rPr>
          <w:rFonts w:eastAsia="Times New Roman"/>
          <w:sz w:val="28"/>
          <w:szCs w:val="28"/>
          <w:lang w:val="uk-UA" w:eastAsia="uk-UA"/>
        </w:rPr>
        <w:t>течією</w:t>
      </w:r>
      <w:r w:rsidR="001F2C0F" w:rsidRPr="00887F03">
        <w:rPr>
          <w:rFonts w:eastAsia="Times New Roman"/>
          <w:sz w:val="28"/>
          <w:szCs w:val="28"/>
          <w:lang w:val="uk-UA" w:eastAsia="uk-UA"/>
        </w:rPr>
        <w:t xml:space="preserve"> сучасних історичних досліджень</w:t>
      </w:r>
      <w:r w:rsidR="00BB1D06" w:rsidRPr="00887F03">
        <w:rPr>
          <w:rFonts w:eastAsia="Times New Roman"/>
          <w:sz w:val="28"/>
          <w:szCs w:val="28"/>
          <w:lang w:val="uk-UA" w:eastAsia="uk-UA"/>
        </w:rPr>
        <w:t>. Автор</w:t>
      </w:r>
      <w:r w:rsidR="00CC49B1" w:rsidRPr="00887F03">
        <w:rPr>
          <w:rFonts w:eastAsia="Times New Roman"/>
          <w:sz w:val="28"/>
          <w:szCs w:val="28"/>
          <w:lang w:val="uk-UA" w:eastAsia="uk-UA"/>
        </w:rPr>
        <w:t xml:space="preserve"> </w:t>
      </w:r>
      <w:r w:rsidR="00887F03" w:rsidRPr="00887F03">
        <w:rPr>
          <w:sz w:val="28"/>
          <w:szCs w:val="28"/>
        </w:rPr>
        <w:t>—</w:t>
      </w:r>
      <w:r w:rsidR="00BB1D06" w:rsidRPr="00887F03">
        <w:rPr>
          <w:rFonts w:eastAsia="Times New Roman"/>
          <w:sz w:val="28"/>
          <w:szCs w:val="28"/>
          <w:lang w:val="uk-UA" w:eastAsia="uk-UA"/>
        </w:rPr>
        <w:t xml:space="preserve"> Віталій Дем’янович Антоненко</w:t>
      </w:r>
      <w:r w:rsidR="0005471D" w:rsidRPr="00887F03">
        <w:rPr>
          <w:rFonts w:eastAsia="Times New Roman"/>
          <w:sz w:val="28"/>
          <w:szCs w:val="28"/>
          <w:lang w:val="uk-UA" w:eastAsia="uk-UA"/>
        </w:rPr>
        <w:t xml:space="preserve">, </w:t>
      </w:r>
      <w:r w:rsidR="00BB1D06" w:rsidRPr="00887F03">
        <w:rPr>
          <w:rFonts w:eastAsia="Times New Roman"/>
          <w:sz w:val="28"/>
          <w:szCs w:val="28"/>
          <w:lang w:val="uk-UA" w:eastAsia="uk-UA"/>
        </w:rPr>
        <w:t xml:space="preserve"> директор Коледжу інформаційних технологій та землевпорядкування у 1970-1992 роках</w:t>
      </w:r>
      <w:r w:rsidR="00CC49B1" w:rsidRPr="00887F03">
        <w:rPr>
          <w:rFonts w:eastAsia="Times New Roman"/>
          <w:sz w:val="28"/>
          <w:szCs w:val="28"/>
          <w:lang w:val="uk-UA" w:eastAsia="uk-UA"/>
        </w:rPr>
        <w:t xml:space="preserve"> </w:t>
      </w:r>
      <w:r w:rsidR="00887F03" w:rsidRPr="00887F03">
        <w:rPr>
          <w:sz w:val="28"/>
          <w:szCs w:val="28"/>
        </w:rPr>
        <w:t>—</w:t>
      </w:r>
      <w:r w:rsidR="00CC49B1" w:rsidRPr="00887F03">
        <w:rPr>
          <w:rFonts w:eastAsia="Times New Roman"/>
          <w:sz w:val="28"/>
          <w:szCs w:val="28"/>
          <w:lang w:val="uk-UA" w:eastAsia="uk-UA"/>
        </w:rPr>
        <w:t xml:space="preserve"> описує події, які, поза всяким сумнівом, були доленосними у його житт</w:t>
      </w:r>
      <w:r w:rsidRPr="00887F03">
        <w:rPr>
          <w:rFonts w:eastAsia="Times New Roman"/>
          <w:sz w:val="28"/>
          <w:szCs w:val="28"/>
          <w:lang w:val="uk-UA" w:eastAsia="uk-UA"/>
        </w:rPr>
        <w:t>і</w:t>
      </w:r>
      <w:r w:rsidR="00CC49B1" w:rsidRPr="00887F03">
        <w:rPr>
          <w:rFonts w:eastAsia="Times New Roman"/>
          <w:sz w:val="28"/>
          <w:szCs w:val="28"/>
          <w:lang w:val="uk-UA" w:eastAsia="uk-UA"/>
        </w:rPr>
        <w:t xml:space="preserve">. Але найголовніше, на наш погляд, </w:t>
      </w:r>
      <w:r w:rsidR="00887F03" w:rsidRPr="00887F03">
        <w:rPr>
          <w:sz w:val="28"/>
          <w:szCs w:val="28"/>
          <w:lang w:val="uk-UA"/>
        </w:rPr>
        <w:t>—</w:t>
      </w:r>
      <w:r w:rsidR="00CC49B1" w:rsidRPr="00887F03">
        <w:rPr>
          <w:rFonts w:eastAsia="Times New Roman"/>
          <w:sz w:val="28"/>
          <w:szCs w:val="28"/>
          <w:lang w:val="uk-UA" w:eastAsia="uk-UA"/>
        </w:rPr>
        <w:t xml:space="preserve"> у тому, що водночас  книга є авторською історією коледжу </w:t>
      </w:r>
      <w:r w:rsidR="00887F03" w:rsidRPr="00887F03">
        <w:rPr>
          <w:sz w:val="28"/>
          <w:szCs w:val="28"/>
          <w:lang w:val="uk-UA"/>
        </w:rPr>
        <w:t>—</w:t>
      </w:r>
      <w:r w:rsidR="00CC49B1" w:rsidRPr="00887F03">
        <w:rPr>
          <w:rFonts w:eastAsia="Times New Roman"/>
          <w:sz w:val="28"/>
          <w:szCs w:val="28"/>
          <w:lang w:val="uk-UA" w:eastAsia="uk-UA"/>
        </w:rPr>
        <w:t xml:space="preserve"> від його заснування у 1944 і протягом усієї понад 70-річної історії навчального закладу. </w:t>
      </w:r>
    </w:p>
    <w:p w:rsidR="00CC49B1" w:rsidRPr="00887F03" w:rsidRDefault="00B30A81" w:rsidP="00887F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C49B1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Червоною ниткою крізь усю оповідь проходять роздуми автора про відносини між людьми, про власну трудову діяльність, про перспективи коледжу. На сторінка</w:t>
      </w:r>
      <w:r w:rsidR="00EB6F76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CC49B1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книги знаходимо і життєве кредо </w:t>
      </w:r>
      <w:r w:rsid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В. Антоненка</w:t>
      </w:r>
      <w:r w:rsidR="00CC49B1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яке ним сформульовано так:</w:t>
      </w:r>
      <w:r w:rsidR="00CC49B1" w:rsidRPr="00887F03">
        <w:rPr>
          <w:rFonts w:ascii="Times New Roman" w:hAnsi="Times New Roman" w:cs="Times New Roman"/>
          <w:sz w:val="28"/>
          <w:szCs w:val="28"/>
        </w:rPr>
        <w:t xml:space="preserve"> «До підлеглих, до людей взагалі </w:t>
      </w:r>
      <w:r w:rsidR="00CC49B1" w:rsidRPr="00887F03">
        <w:rPr>
          <w:rFonts w:ascii="Times New Roman" w:hAnsi="Times New Roman" w:cs="Times New Roman"/>
          <w:i/>
          <w:sz w:val="28"/>
          <w:szCs w:val="28"/>
        </w:rPr>
        <w:t>не можна</w:t>
      </w:r>
      <w:r w:rsidR="00CC49B1" w:rsidRPr="00887F03">
        <w:rPr>
          <w:rFonts w:ascii="Times New Roman" w:hAnsi="Times New Roman" w:cs="Times New Roman"/>
          <w:sz w:val="28"/>
          <w:szCs w:val="28"/>
        </w:rPr>
        <w:t xml:space="preserve"> відноситись в офіційних стосунках з демонстрацією почуттів неповаги або зневаги до них. Не можна! Цю істину я закарбував для себе як життєве кредо» (Епізод 8. Нахічевань. Березень 1964).</w:t>
      </w:r>
    </w:p>
    <w:p w:rsidR="00BB1D06" w:rsidRPr="00887F03" w:rsidRDefault="00B30A81" w:rsidP="00B30A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C49B1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Важливо, що на початку книги автор з</w:t>
      </w:r>
      <w:r w:rsidR="00BB1D06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гадує директора – засновника коледжу Т. Александрова та перших викладачів навчального закладу другої половини 1940-х </w:t>
      </w:r>
      <w:r w:rsidR="00887F03" w:rsidRPr="00887F03">
        <w:rPr>
          <w:rFonts w:ascii="Times New Roman" w:hAnsi="Times New Roman" w:cs="Times New Roman"/>
          <w:sz w:val="28"/>
          <w:szCs w:val="28"/>
        </w:rPr>
        <w:t>—</w:t>
      </w:r>
      <w:r w:rsidR="00BB1D06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 Данилюка, В. </w:t>
      </w:r>
      <w:proofErr w:type="spellStart"/>
      <w:r w:rsidR="00BB1D06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Гащицького</w:t>
      </w:r>
      <w:proofErr w:type="spellEnd"/>
      <w:r w:rsidR="00BB1D06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, П. Кудрявцева  та ін.</w:t>
      </w:r>
    </w:p>
    <w:p w:rsidR="00CC49B1" w:rsidRPr="00887F03" w:rsidRDefault="00B30A81" w:rsidP="00B30A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Надзвичайно</w:t>
      </w:r>
      <w:r w:rsidR="00BB1D06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вдало</w:t>
      </w:r>
      <w:r w:rsid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, цікаво для читача</w:t>
      </w:r>
      <w:r w:rsidR="00BB1D06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C49B1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книзі </w:t>
      </w:r>
      <w:r w:rsidR="00BB1D06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перемежов</w:t>
      </w:r>
      <w:r w:rsidR="00CC49B1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</w:t>
      </w:r>
      <w:r w:rsidR="00BB1D06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розповіді про робо</w:t>
      </w:r>
      <w:r w:rsid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чі моменти зі </w:t>
      </w:r>
      <w:r w:rsidR="00BB1D06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своєрідними відступами про різні життєві випадки, інколи кумедні, інколи небезпечні, як-от зустріч зі здичавілим котом у Криму (розділ «Крим. Квітень 1952</w:t>
      </w:r>
      <w:r w:rsidR="00E36A8F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 кота</w:t>
      </w:r>
      <w:r w:rsidR="00BB1D06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»)</w:t>
      </w:r>
      <w:r w:rsidR="00E36A8F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D58A6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Вражає і географія описуваних подій: Азербайджан, Грузія, Латвія, Мозамбік, Росія і практично всі куточки України.</w:t>
      </w:r>
    </w:p>
    <w:p w:rsidR="00B30A81" w:rsidRPr="00887F03" w:rsidRDefault="00CC49B1" w:rsidP="00B30A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55827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Загалом книга </w:t>
      </w:r>
      <w:r w:rsidR="00B30A81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ще раз доводить відому тезу про те, що </w:t>
      </w:r>
      <w:r w:rsidR="00B30A81" w:rsidRPr="00887F03">
        <w:rPr>
          <w:rFonts w:ascii="Times New Roman" w:hAnsi="Times New Roman" w:cs="Times New Roman"/>
          <w:sz w:val="28"/>
          <w:szCs w:val="28"/>
        </w:rPr>
        <w:t xml:space="preserve">дорога в майбутнє завжди лежить через сьогодення із минулого. Водночас це видання </w:t>
      </w:r>
      <w:r w:rsidR="00D55827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промовистим доказом того, що історія коледжу невіддільна від історії Києва і України. Всі події, всі зміни в житті суспільства торкалися і навчального закладу, </w:t>
      </w:r>
      <w:proofErr w:type="spellStart"/>
      <w:r w:rsidR="00D55827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найбезпосереднішим</w:t>
      </w:r>
      <w:proofErr w:type="spellEnd"/>
      <w:r w:rsidR="00D55827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чином впливаючи на його становлення і розвиток. Були періоди спокійні, були і труднощі, але завжди колектив викладачів і співробітників виходив із честю з будь-якої ситуації. Студенти ж коледжу в усі часи відрізнялися прагненням вчитися, оволодіти професією, активністю в громадському житті.</w:t>
      </w:r>
      <w:r w:rsidR="0005471D" w:rsidRPr="00887F03">
        <w:rPr>
          <w:rFonts w:ascii="Times New Roman" w:hAnsi="Times New Roman" w:cs="Times New Roman"/>
          <w:sz w:val="28"/>
          <w:szCs w:val="28"/>
        </w:rPr>
        <w:t xml:space="preserve"> А сьогоднішні студенти мають знати історію свого навчального закладу і ставитися із повагою до тих людей, що творили історію </w:t>
      </w:r>
      <w:r w:rsidR="00B30A81" w:rsidRPr="00887F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471D" w:rsidRPr="00887F03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="0005471D" w:rsidRPr="0088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71D" w:rsidRPr="00887F03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="00B30A81" w:rsidRPr="00887F03">
        <w:rPr>
          <w:rFonts w:ascii="Times New Roman" w:hAnsi="Times New Roman" w:cs="Times New Roman"/>
          <w:sz w:val="28"/>
          <w:szCs w:val="28"/>
        </w:rPr>
        <w:t>»</w:t>
      </w:r>
      <w:r w:rsidR="0005471D" w:rsidRPr="00887F03">
        <w:rPr>
          <w:rFonts w:ascii="Times New Roman" w:hAnsi="Times New Roman" w:cs="Times New Roman"/>
          <w:sz w:val="28"/>
          <w:szCs w:val="28"/>
        </w:rPr>
        <w:t xml:space="preserve">, створили умови для навчання, праці та проведення дозвілля. </w:t>
      </w:r>
      <w:r w:rsidR="0005471D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Відтак книгу можна і потрібно використовувати під час проведення екскурсій у музеї коледжу</w:t>
      </w:r>
      <w:r w:rsidR="00B30A81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0A81" w:rsidRPr="00887F03" w:rsidRDefault="00B30A81" w:rsidP="00B30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ab/>
        <w:t xml:space="preserve">Кілька слів про музей історії коледжу. Створений кілька років тому. музей не став сховищем раритетів, а активно працює, використовуючи найрізноманітніші форми роботи з аудиторією: це і традиційні екскурсії, і круглі столи, зустрічі з випускниками коледжу тощо. </w:t>
      </w:r>
      <w:r w:rsidRPr="00887F03">
        <w:rPr>
          <w:rFonts w:ascii="Times New Roman" w:hAnsi="Times New Roman" w:cs="Times New Roman"/>
          <w:sz w:val="28"/>
          <w:szCs w:val="28"/>
        </w:rPr>
        <w:t>Музейні експонати, історичні документи є однією із форм музейної комунікації та сприяють наближенню студентів до історичних подій, «оживляють» історію, допомагають пов’язати минуле і сучасність навчального закладу.</w:t>
      </w:r>
    </w:p>
    <w:p w:rsidR="00B30A81" w:rsidRPr="00887F03" w:rsidRDefault="00B30A81" w:rsidP="00887F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F03">
        <w:rPr>
          <w:rFonts w:ascii="Times New Roman" w:hAnsi="Times New Roman" w:cs="Times New Roman"/>
          <w:sz w:val="28"/>
          <w:szCs w:val="28"/>
        </w:rPr>
        <w:t xml:space="preserve">Сьогодні музей коледжу є освітнім центром, який поєднує науково-методичні дослідження з практикою музейної роботи та сприяє консолідації педагогів у використанні музейного потенціалу в освітньому процесі. </w:t>
      </w:r>
    </w:p>
    <w:p w:rsidR="00B30A81" w:rsidRPr="00887F03" w:rsidRDefault="00B30A81" w:rsidP="00887F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B1937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речі, саме директор музею на громадських засадах Галина Марчук та викладач Віра </w:t>
      </w:r>
      <w:proofErr w:type="spellStart"/>
      <w:r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Максимчук</w:t>
      </w:r>
      <w:proofErr w:type="spellEnd"/>
      <w:r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докла</w:t>
      </w:r>
      <w:r w:rsidR="005B1937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ли чимало зусиль для публікації цієї книги, а її презентаці</w:t>
      </w:r>
      <w:r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5B1937" w:rsidRPr="00887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заплановано провести саме у музеї коледжу. </w:t>
      </w:r>
    </w:p>
    <w:p w:rsidR="00887F03" w:rsidRPr="00887F03" w:rsidRDefault="00887F03" w:rsidP="00887F03">
      <w:pPr>
        <w:kinsoku w:val="0"/>
        <w:overflowPunct w:val="0"/>
        <w:autoSpaceDE w:val="0"/>
        <w:autoSpaceDN w:val="0"/>
        <w:adjustRightInd w:val="0"/>
        <w:spacing w:after="0" w:line="405" w:lineRule="exact"/>
        <w:ind w:left="40"/>
        <w:jc w:val="right"/>
        <w:rPr>
          <w:rFonts w:ascii="Times New Roman" w:hAnsi="Times New Roman" w:cs="Times New Roman"/>
          <w:sz w:val="28"/>
          <w:szCs w:val="28"/>
        </w:rPr>
      </w:pPr>
      <w:r w:rsidRPr="00887F03">
        <w:rPr>
          <w:rFonts w:ascii="Times New Roman" w:hAnsi="Times New Roman" w:cs="Times New Roman"/>
          <w:w w:val="105"/>
          <w:sz w:val="28"/>
          <w:szCs w:val="28"/>
        </w:rPr>
        <w:t>Ол</w:t>
      </w:r>
      <w:r w:rsidRPr="00887F03">
        <w:rPr>
          <w:rFonts w:ascii="Times New Roman" w:hAnsi="Times New Roman" w:cs="Times New Roman"/>
          <w:spacing w:val="-1"/>
          <w:w w:val="105"/>
          <w:sz w:val="28"/>
          <w:szCs w:val="28"/>
        </w:rPr>
        <w:t>ек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са</w:t>
      </w:r>
      <w:r w:rsidRPr="00887F03">
        <w:rPr>
          <w:rFonts w:ascii="Times New Roman" w:hAnsi="Times New Roman" w:cs="Times New Roman"/>
          <w:spacing w:val="-1"/>
          <w:w w:val="105"/>
          <w:sz w:val="28"/>
          <w:szCs w:val="28"/>
        </w:rPr>
        <w:t>н</w:t>
      </w:r>
      <w:r w:rsidRPr="00887F03">
        <w:rPr>
          <w:rFonts w:ascii="Times New Roman" w:hAnsi="Times New Roman" w:cs="Times New Roman"/>
          <w:spacing w:val="-2"/>
          <w:w w:val="105"/>
          <w:sz w:val="28"/>
          <w:szCs w:val="28"/>
        </w:rPr>
        <w:t>д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р</w:t>
      </w:r>
      <w:r w:rsidRPr="00887F03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proofErr w:type="spellStart"/>
      <w:r w:rsidRPr="00887F03">
        <w:rPr>
          <w:rFonts w:ascii="Times New Roman" w:hAnsi="Times New Roman" w:cs="Times New Roman"/>
          <w:w w:val="105"/>
          <w:sz w:val="28"/>
          <w:szCs w:val="28"/>
        </w:rPr>
        <w:t>Мі</w:t>
      </w:r>
      <w:r w:rsidRPr="00887F03">
        <w:rPr>
          <w:rFonts w:ascii="Times New Roman" w:hAnsi="Times New Roman" w:cs="Times New Roman"/>
          <w:spacing w:val="-1"/>
          <w:w w:val="105"/>
          <w:sz w:val="28"/>
          <w:szCs w:val="28"/>
        </w:rPr>
        <w:t>хн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о</w:t>
      </w:r>
      <w:proofErr w:type="spellEnd"/>
      <w:r w:rsidRPr="00887F03">
        <w:rPr>
          <w:rFonts w:ascii="Times New Roman" w:hAnsi="Times New Roman" w:cs="Times New Roman"/>
          <w:w w:val="105"/>
          <w:sz w:val="28"/>
          <w:szCs w:val="28"/>
        </w:rPr>
        <w:t>,</w:t>
      </w:r>
    </w:p>
    <w:p w:rsidR="00887F03" w:rsidRPr="00887F03" w:rsidRDefault="00887F03" w:rsidP="00887F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right"/>
        <w:rPr>
          <w:rFonts w:ascii="Times New Roman" w:hAnsi="Times New Roman" w:cs="Times New Roman"/>
          <w:sz w:val="28"/>
          <w:szCs w:val="28"/>
        </w:rPr>
      </w:pPr>
      <w:r w:rsidRPr="00887F03">
        <w:rPr>
          <w:rFonts w:ascii="Times New Roman" w:hAnsi="Times New Roman" w:cs="Times New Roman"/>
          <w:w w:val="105"/>
          <w:sz w:val="28"/>
          <w:szCs w:val="28"/>
        </w:rPr>
        <w:t>д</w:t>
      </w:r>
      <w:r w:rsidRPr="00887F03">
        <w:rPr>
          <w:rFonts w:ascii="Times New Roman" w:hAnsi="Times New Roman" w:cs="Times New Roman"/>
          <w:spacing w:val="-2"/>
          <w:w w:val="105"/>
          <w:sz w:val="28"/>
          <w:szCs w:val="28"/>
        </w:rPr>
        <w:t>и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рект</w:t>
      </w:r>
      <w:r w:rsidRPr="00887F03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р</w:t>
      </w:r>
      <w:r w:rsidRPr="00887F03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П</w:t>
      </w:r>
      <w:r w:rsidRPr="00887F03">
        <w:rPr>
          <w:rFonts w:ascii="Times New Roman" w:hAnsi="Times New Roman" w:cs="Times New Roman"/>
          <w:spacing w:val="-1"/>
          <w:w w:val="105"/>
          <w:sz w:val="28"/>
          <w:szCs w:val="28"/>
        </w:rPr>
        <w:t>е</w:t>
      </w:r>
      <w:r w:rsidRPr="00887F03">
        <w:rPr>
          <w:rFonts w:ascii="Times New Roman" w:hAnsi="Times New Roman" w:cs="Times New Roman"/>
          <w:spacing w:val="-2"/>
          <w:w w:val="105"/>
          <w:sz w:val="28"/>
          <w:szCs w:val="28"/>
        </w:rPr>
        <w:t>д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887F03">
        <w:rPr>
          <w:rFonts w:ascii="Times New Roman" w:hAnsi="Times New Roman" w:cs="Times New Roman"/>
          <w:spacing w:val="-2"/>
          <w:w w:val="105"/>
          <w:sz w:val="28"/>
          <w:szCs w:val="28"/>
        </w:rPr>
        <w:t>г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887F03">
        <w:rPr>
          <w:rFonts w:ascii="Times New Roman" w:hAnsi="Times New Roman" w:cs="Times New Roman"/>
          <w:spacing w:val="-2"/>
          <w:w w:val="105"/>
          <w:sz w:val="28"/>
          <w:szCs w:val="28"/>
        </w:rPr>
        <w:t>г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іч</w:t>
      </w:r>
      <w:r w:rsidRPr="00887F03">
        <w:rPr>
          <w:rFonts w:ascii="Times New Roman" w:hAnsi="Times New Roman" w:cs="Times New Roman"/>
          <w:spacing w:val="-1"/>
          <w:w w:val="105"/>
          <w:sz w:val="28"/>
          <w:szCs w:val="28"/>
        </w:rPr>
        <w:t>н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887F03">
        <w:rPr>
          <w:rFonts w:ascii="Times New Roman" w:hAnsi="Times New Roman" w:cs="Times New Roman"/>
          <w:spacing w:val="-2"/>
          <w:w w:val="105"/>
          <w:sz w:val="28"/>
          <w:szCs w:val="28"/>
        </w:rPr>
        <w:t>г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887F03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887F03">
        <w:rPr>
          <w:rFonts w:ascii="Times New Roman" w:hAnsi="Times New Roman" w:cs="Times New Roman"/>
          <w:spacing w:val="-2"/>
          <w:w w:val="105"/>
          <w:sz w:val="28"/>
          <w:szCs w:val="28"/>
        </w:rPr>
        <w:t>му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зею</w:t>
      </w:r>
      <w:r w:rsidRPr="00887F03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887F03">
        <w:rPr>
          <w:rFonts w:ascii="Times New Roman" w:hAnsi="Times New Roman" w:cs="Times New Roman"/>
          <w:spacing w:val="-3"/>
          <w:w w:val="105"/>
          <w:sz w:val="28"/>
          <w:szCs w:val="28"/>
        </w:rPr>
        <w:t>к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ра</w:t>
      </w:r>
      <w:r w:rsidRPr="00887F03">
        <w:rPr>
          <w:rFonts w:ascii="Times New Roman" w:hAnsi="Times New Roman" w:cs="Times New Roman"/>
          <w:spacing w:val="-2"/>
          <w:w w:val="105"/>
          <w:sz w:val="28"/>
          <w:szCs w:val="28"/>
        </w:rPr>
        <w:t>ї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н</w:t>
      </w:r>
      <w:r w:rsidRPr="00887F03">
        <w:rPr>
          <w:rFonts w:ascii="Times New Roman" w:hAnsi="Times New Roman" w:cs="Times New Roman"/>
          <w:spacing w:val="-1"/>
          <w:w w:val="105"/>
          <w:sz w:val="28"/>
          <w:szCs w:val="28"/>
        </w:rPr>
        <w:t>и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,</w:t>
      </w:r>
    </w:p>
    <w:p w:rsidR="00887F03" w:rsidRPr="00887F03" w:rsidRDefault="00887F03" w:rsidP="00887F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right"/>
        <w:rPr>
          <w:rFonts w:ascii="Times New Roman" w:hAnsi="Times New Roman" w:cs="Times New Roman"/>
          <w:sz w:val="28"/>
          <w:szCs w:val="28"/>
        </w:rPr>
      </w:pPr>
      <w:r w:rsidRPr="00887F03">
        <w:rPr>
          <w:rFonts w:ascii="Times New Roman" w:hAnsi="Times New Roman" w:cs="Times New Roman"/>
          <w:spacing w:val="-1"/>
          <w:w w:val="105"/>
          <w:sz w:val="28"/>
          <w:szCs w:val="28"/>
        </w:rPr>
        <w:t>к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887F03">
        <w:rPr>
          <w:rFonts w:ascii="Times New Roman" w:hAnsi="Times New Roman" w:cs="Times New Roman"/>
          <w:spacing w:val="-1"/>
          <w:w w:val="105"/>
          <w:sz w:val="28"/>
          <w:szCs w:val="28"/>
        </w:rPr>
        <w:t>н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ди</w:t>
      </w:r>
      <w:r w:rsidRPr="00887F03">
        <w:rPr>
          <w:rFonts w:ascii="Times New Roman" w:hAnsi="Times New Roman" w:cs="Times New Roman"/>
          <w:spacing w:val="-2"/>
          <w:w w:val="105"/>
          <w:sz w:val="28"/>
          <w:szCs w:val="28"/>
        </w:rPr>
        <w:t>д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ат</w:t>
      </w:r>
      <w:r w:rsidRPr="00887F03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887F03">
        <w:rPr>
          <w:rFonts w:ascii="Times New Roman" w:hAnsi="Times New Roman" w:cs="Times New Roman"/>
          <w:spacing w:val="-2"/>
          <w:w w:val="105"/>
          <w:sz w:val="28"/>
          <w:szCs w:val="28"/>
        </w:rPr>
        <w:t>п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887F03">
        <w:rPr>
          <w:rFonts w:ascii="Times New Roman" w:hAnsi="Times New Roman" w:cs="Times New Roman"/>
          <w:spacing w:val="-1"/>
          <w:w w:val="105"/>
          <w:sz w:val="28"/>
          <w:szCs w:val="28"/>
        </w:rPr>
        <w:t>д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887F03">
        <w:rPr>
          <w:rFonts w:ascii="Times New Roman" w:hAnsi="Times New Roman" w:cs="Times New Roman"/>
          <w:spacing w:val="-2"/>
          <w:w w:val="105"/>
          <w:sz w:val="28"/>
          <w:szCs w:val="28"/>
        </w:rPr>
        <w:t>г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887F03">
        <w:rPr>
          <w:rFonts w:ascii="Times New Roman" w:hAnsi="Times New Roman" w:cs="Times New Roman"/>
          <w:spacing w:val="-2"/>
          <w:w w:val="105"/>
          <w:sz w:val="28"/>
          <w:szCs w:val="28"/>
        </w:rPr>
        <w:t>г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ічних</w:t>
      </w:r>
      <w:r w:rsidRPr="00887F03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887F03">
        <w:rPr>
          <w:rFonts w:ascii="Times New Roman" w:hAnsi="Times New Roman" w:cs="Times New Roman"/>
          <w:spacing w:val="-2"/>
          <w:w w:val="105"/>
          <w:sz w:val="28"/>
          <w:szCs w:val="28"/>
        </w:rPr>
        <w:t>у</w:t>
      </w:r>
      <w:r w:rsidRPr="00887F03">
        <w:rPr>
          <w:rFonts w:ascii="Times New Roman" w:hAnsi="Times New Roman" w:cs="Times New Roman"/>
          <w:w w:val="105"/>
          <w:sz w:val="28"/>
          <w:szCs w:val="28"/>
        </w:rPr>
        <w:t>к</w:t>
      </w:r>
    </w:p>
    <w:p w:rsidR="00AB3604" w:rsidRPr="00887F03" w:rsidRDefault="00AB3604" w:rsidP="00953FB8">
      <w:pPr>
        <w:ind w:firstLine="708"/>
      </w:pPr>
    </w:p>
    <w:p w:rsidR="00887F03" w:rsidRPr="00887F03" w:rsidRDefault="00887F03" w:rsidP="00953FB8">
      <w:pPr>
        <w:ind w:firstLine="708"/>
      </w:pPr>
    </w:p>
    <w:p w:rsidR="00953FB8" w:rsidRPr="00887F03" w:rsidRDefault="00953FB8" w:rsidP="00953F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B8" w:rsidRPr="00887F03" w:rsidRDefault="00953FB8" w:rsidP="00953F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B8" w:rsidRPr="00887F03" w:rsidRDefault="00953FB8" w:rsidP="00953FB8">
      <w:pPr>
        <w:spacing w:after="0"/>
        <w:ind w:firstLine="708"/>
      </w:pPr>
    </w:p>
    <w:sectPr w:rsidR="00953FB8" w:rsidRPr="00887F03" w:rsidSect="008C2E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3B55"/>
    <w:multiLevelType w:val="hybridMultilevel"/>
    <w:tmpl w:val="8E48CE86"/>
    <w:lvl w:ilvl="0" w:tplc="832EF750">
      <w:start w:val="1"/>
      <w:numFmt w:val="decimal"/>
      <w:lvlText w:val="%1."/>
      <w:lvlJc w:val="left"/>
      <w:pPr>
        <w:ind w:left="1683" w:hanging="9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C0F"/>
    <w:rsid w:val="0005471D"/>
    <w:rsid w:val="001039CC"/>
    <w:rsid w:val="001F2C0F"/>
    <w:rsid w:val="003E29CD"/>
    <w:rsid w:val="005B1937"/>
    <w:rsid w:val="005D58A6"/>
    <w:rsid w:val="005F44C3"/>
    <w:rsid w:val="006924FA"/>
    <w:rsid w:val="0073028A"/>
    <w:rsid w:val="0076792E"/>
    <w:rsid w:val="007F2E14"/>
    <w:rsid w:val="00887F03"/>
    <w:rsid w:val="008C2E49"/>
    <w:rsid w:val="00953FB8"/>
    <w:rsid w:val="00A66A98"/>
    <w:rsid w:val="00AB3604"/>
    <w:rsid w:val="00B30A81"/>
    <w:rsid w:val="00B36403"/>
    <w:rsid w:val="00BB1D06"/>
    <w:rsid w:val="00BB5AB6"/>
    <w:rsid w:val="00C61953"/>
    <w:rsid w:val="00CB553D"/>
    <w:rsid w:val="00CC49B1"/>
    <w:rsid w:val="00CE1CEE"/>
    <w:rsid w:val="00D55827"/>
    <w:rsid w:val="00DB764A"/>
    <w:rsid w:val="00E36A8F"/>
    <w:rsid w:val="00EB6F76"/>
    <w:rsid w:val="00F3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5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53F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6A8F"/>
    <w:pPr>
      <w:ind w:left="720"/>
      <w:contextualSpacing/>
    </w:pPr>
    <w:rPr>
      <w:lang w:val="ru-RU"/>
    </w:rPr>
  </w:style>
  <w:style w:type="paragraph" w:styleId="a6">
    <w:name w:val="Body Text"/>
    <w:basedOn w:val="a"/>
    <w:link w:val="a7"/>
    <w:uiPriority w:val="1"/>
    <w:qFormat/>
    <w:rsid w:val="00887F03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40"/>
      <w:szCs w:val="40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887F03"/>
    <w:rPr>
      <w:rFonts w:ascii="Times New Roman" w:hAnsi="Times New Roman" w:cs="Times New Roman"/>
      <w:sz w:val="40"/>
      <w:szCs w:val="4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</dc:creator>
  <cp:lastModifiedBy>1</cp:lastModifiedBy>
  <cp:revision>2</cp:revision>
  <dcterms:created xsi:type="dcterms:W3CDTF">2024-05-27T11:49:00Z</dcterms:created>
  <dcterms:modified xsi:type="dcterms:W3CDTF">2024-05-27T11:49:00Z</dcterms:modified>
</cp:coreProperties>
</file>